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根据山东省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质量评价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协会《关于遴选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行政许可技术审查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专家的通知》安排，我协会组织开展了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行政许可技术审查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专家的公开遴选工作，已按规定完成了组织报名、材料初审、材料复审等环节，现对协会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第二批行政许可技术审查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专家遴选结果予以公示。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公示期自2021年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日至2021年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日。如有异议，请向山东省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质量评价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协会反映。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接待时间为工作日  上午9:00――11:30    下午13:00-17:00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0" w:right="0" w:firstLine="645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联系电话：0531-880239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0" w:right="0" w:firstLine="645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附件1：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2021年行政许可审批前抽查复审专家名单（第二批）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附件1：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2021年行政许可审批前抽查复审专家名单（第二批）</w:t>
      </w:r>
    </w:p>
    <w:tbl>
      <w:tblPr>
        <w:tblW w:w="137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304"/>
        <w:gridCol w:w="1182"/>
        <w:gridCol w:w="4296"/>
        <w:gridCol w:w="6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2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2021年行政许可审批前抽查复审专家名单（第二批）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72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山钢股份莱芜分公司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建筑用钢筋/危险化学品包装物及容器/食品包装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刘光伟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泰安市产品质量监督检验所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济南市特种设备检验研究院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5353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5353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机电类特种设备制造许可、安装改造修理许可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李朝阳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济南市计量检定测试院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5353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5353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计量授权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刘善田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国家网络软件产品质量监督检验中心（济南）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食品用塑料包装容器工具等制品、食品用纸包装、容器等食品相关产品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韩书霞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山东省化工研究院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复肥产品/危险化学品生产许可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徐凤江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潍坊市市政工程和建筑业发展服务中心建筑产品领域检验检测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建筑产品检验检测机构资质认定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闫忠勇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山东大学环境研究院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复肥产品/危险化学品生产许可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星铂联雅思达颜料（济南）有限公司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5353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5353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危险化学品生产许可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刘保训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临朐县计量测试所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电线电缆、危险化学品包装物及容器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刘韶明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山东省寿光市市场监督管理局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复肥产品/水泥产品/危险化学品许可，危险化学品包装容器等产品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王乐勇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泰安市行政审批服务局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1.电线电缆产品。2.复肥产品。3.食品用塑料包装容器工具等制品、食品用纸包装、容器等食品相关产品。 4.食品用洗涤剂、电热食品加工设备、压力锅等产品食品相关产品。5.水泥产品。6.危险化学品生产许可、危险化学品包装容器等产品。7.建筑用钢筋、混凝土铁路桥简支梁等产品。8.机动车检测（含安全性能、环保性能、综合性能）检验检测机构资质认定。9.环境检测、司法鉴定与刑侦、建筑产品以及其他领域检验检测机构资质认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淄博市淄川区市场监管局淄川区检验检测中心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电热食品加工设备、水泥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边琦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山东省建筑科学研究院有限公司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建筑产品检验检测机构资质认定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潘茂龙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山东华凌电缆有限公司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电线电缆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济南市工程质量与安全中心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建筑用钢筋、混凝土铁路桥简支梁等产品/.环境检测、司法鉴定与刑侦、建筑产品以及其他领域检验检测机构资质认定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山东省质量技术审查评价中心有限公司</w:t>
            </w:r>
          </w:p>
        </w:tc>
        <w:tc>
          <w:tcPr>
            <w:tcW w:w="6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53535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5353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特种设备设计许可、承压类特种设备制造许可、安装改造修理/特种设备检验机构评审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庞英会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山东省乡镇企业建材质量监督检验中心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混凝土铁路桥简支梁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E0460"/>
    <w:rsid w:val="1C3A047E"/>
    <w:rsid w:val="35E06A06"/>
    <w:rsid w:val="580F32E9"/>
    <w:rsid w:val="63201580"/>
    <w:rsid w:val="6C39004F"/>
    <w:rsid w:val="7E9E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2021-08-13T02:52:00Z</dcterms:created>
  <dc:creator>Lenovo</dc:creator>
  <cp:lastModifiedBy>下一个春天</cp:lastModifiedBy>
  <dcterms:modified xsi:type="dcterms:W3CDTF">2021-08-27T00:31:02Z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9747B0A59467450386D42745474C4662</vt:lpwstr>
  </property>
</Properties>
</file>